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DA55" w14:textId="7BF0636A" w:rsidR="007B17C3" w:rsidRDefault="00E83D3F" w:rsidP="00E756C2">
      <w:pPr>
        <w:pStyle w:val="Heading1"/>
      </w:pPr>
      <w:r>
        <w:t xml:space="preserve">CDMC </w:t>
      </w:r>
      <w:r w:rsidR="00C81F24">
        <w:t>Annual</w:t>
      </w:r>
      <w:r>
        <w:t xml:space="preserve"> </w:t>
      </w:r>
      <w:r w:rsidR="00E756C2">
        <w:t>R</w:t>
      </w:r>
      <w:r>
        <w:t>epor</w:t>
      </w:r>
      <w:r w:rsidR="00E756C2">
        <w:t>t</w:t>
      </w:r>
    </w:p>
    <w:p w14:paraId="6262B32A" w14:textId="50F4771B" w:rsidR="00E83D3F" w:rsidRPr="00273183" w:rsidRDefault="00C81F24">
      <w:pPr>
        <w:rPr>
          <w:b/>
          <w:bCs/>
        </w:rPr>
      </w:pPr>
      <w:r>
        <w:rPr>
          <w:b/>
          <w:bCs/>
        </w:rPr>
        <w:t>December 2020</w:t>
      </w:r>
    </w:p>
    <w:p w14:paraId="64D333AB" w14:textId="4444A146" w:rsidR="00E83D3F" w:rsidRDefault="00EA544B">
      <w:r>
        <w:t>Well, thank goodness 2020 is over</w:t>
      </w:r>
      <w:r w:rsidR="00476302">
        <w:t xml:space="preserve">. </w:t>
      </w:r>
      <w:proofErr w:type="gramStart"/>
      <w:r w:rsidR="00476302">
        <w:t>Let’s</w:t>
      </w:r>
      <w:proofErr w:type="gramEnd"/>
      <w:r w:rsidR="00476302">
        <w:t xml:space="preserve"> hope the </w:t>
      </w:r>
      <w:r w:rsidR="00840C1E">
        <w:t>new year is a lot brighter</w:t>
      </w:r>
      <w:r w:rsidR="00DB0371">
        <w:t>.</w:t>
      </w:r>
    </w:p>
    <w:p w14:paraId="6725CEDC" w14:textId="3DC76811" w:rsidR="00E83D3F" w:rsidRDefault="00E83D3F">
      <w:r>
        <w:t>It has been a difficult year in so many ways for so many people. I hope you have all come through it in a position to embrace future opportunities.</w:t>
      </w:r>
    </w:p>
    <w:p w14:paraId="56F4CCED" w14:textId="77777777" w:rsidR="00E62324" w:rsidRDefault="00E83D3F" w:rsidP="00E62324">
      <w:r>
        <w:t xml:space="preserve">Like so many other groups, the CDMC has been affected by the various restrictions to </w:t>
      </w:r>
      <w:proofErr w:type="gramStart"/>
      <w:r>
        <w:t>activities,  movement</w:t>
      </w:r>
      <w:proofErr w:type="gramEnd"/>
      <w:r>
        <w:t xml:space="preserve"> and gatherings. </w:t>
      </w:r>
    </w:p>
    <w:p w14:paraId="25F02819" w14:textId="23CE1BFE" w:rsidR="00E83D3F" w:rsidRDefault="009158BF">
      <w:r>
        <w:t>Despite</w:t>
      </w:r>
      <w:r w:rsidR="00F707B3">
        <w:t xml:space="preserve"> the lockdowns and restrictions</w:t>
      </w:r>
      <w:r w:rsidR="00E62324">
        <w:t>, a lot has happened in the past year both within the CDMC but also outside our coalition, assisting us in</w:t>
      </w:r>
      <w:r w:rsidR="00E83D3F">
        <w:t xml:space="preserve"> </w:t>
      </w:r>
      <w:r w:rsidR="00D61F90">
        <w:t xml:space="preserve">our efforts to pursue </w:t>
      </w:r>
      <w:r w:rsidR="00E83D3F">
        <w:t xml:space="preserve">our </w:t>
      </w:r>
      <w:proofErr w:type="gramStart"/>
      <w:r w:rsidR="00E83D3F">
        <w:t>ultimate goal</w:t>
      </w:r>
      <w:proofErr w:type="gramEnd"/>
      <w:r w:rsidR="00E83D3F">
        <w:t>: protecting our environment through humane deer reduction.</w:t>
      </w:r>
    </w:p>
    <w:p w14:paraId="675987A0" w14:textId="05A81647" w:rsidR="00D61F90" w:rsidRDefault="00497F3C">
      <w:r w:rsidRPr="00497F3C">
        <w:rPr>
          <w:b/>
          <w:bCs/>
        </w:rPr>
        <w:t>2020 Summary</w:t>
      </w:r>
      <w:r>
        <w:t xml:space="preserve"> </w:t>
      </w:r>
      <w:r w:rsidR="00E62324">
        <w:t>Firstly</w:t>
      </w:r>
      <w:r w:rsidR="00D61F90">
        <w:t xml:space="preserve"> a summary of the </w:t>
      </w:r>
      <w:r w:rsidR="00E62324">
        <w:t>events of the past 12 months</w:t>
      </w:r>
      <w:r w:rsidR="00EA4F50">
        <w:t xml:space="preserve"> or so</w:t>
      </w:r>
      <w:r w:rsidR="00E62324">
        <w:t>:</w:t>
      </w:r>
    </w:p>
    <w:p w14:paraId="057F66A9" w14:textId="5FF3094D" w:rsidR="00E62324" w:rsidRDefault="00E62324" w:rsidP="004A4C5C">
      <w:pPr>
        <w:spacing w:after="80" w:line="240" w:lineRule="auto"/>
      </w:pPr>
      <w:r>
        <w:t>Nov 2019 – CDMC incorporates</w:t>
      </w:r>
      <w:r w:rsidR="00463AD0">
        <w:t xml:space="preserve"> and</w:t>
      </w:r>
      <w:r>
        <w:t xml:space="preserve"> terminates</w:t>
      </w:r>
      <w:r w:rsidR="00463AD0">
        <w:t xml:space="preserve"> its auspice</w:t>
      </w:r>
      <w:r>
        <w:t xml:space="preserve"> agreement with the UBCC</w:t>
      </w:r>
    </w:p>
    <w:p w14:paraId="03920E5B" w14:textId="542287F7" w:rsidR="00E62324" w:rsidRDefault="00E62324" w:rsidP="004A4C5C">
      <w:pPr>
        <w:spacing w:after="80"/>
      </w:pPr>
      <w:r>
        <w:t>19 Mar 2020 – Fed Govt communities environment program $20K grant received</w:t>
      </w:r>
    </w:p>
    <w:p w14:paraId="4BC6FA41" w14:textId="5643A9A0" w:rsidR="00B726B6" w:rsidRDefault="00712CD1" w:rsidP="004A4C5C">
      <w:pPr>
        <w:spacing w:after="80"/>
      </w:pPr>
      <w:r>
        <w:t xml:space="preserve">Mar – </w:t>
      </w:r>
      <w:proofErr w:type="spellStart"/>
      <w:r>
        <w:t>Covid</w:t>
      </w:r>
      <w:proofErr w:type="spellEnd"/>
      <w:r>
        <w:t xml:space="preserve"> hits and turns everything upside down</w:t>
      </w:r>
    </w:p>
    <w:p w14:paraId="153D6BF0" w14:textId="77777777" w:rsidR="00E62324" w:rsidRDefault="00E62324" w:rsidP="004A4C5C">
      <w:pPr>
        <w:spacing w:after="80"/>
      </w:pPr>
      <w:r>
        <w:t xml:space="preserve">Autumn 2020 – with the technical &amp; persistent support of Steve Denny, we transitioned from </w:t>
      </w:r>
      <w:proofErr w:type="spellStart"/>
      <w:r>
        <w:t>DropBox</w:t>
      </w:r>
      <w:proofErr w:type="spellEnd"/>
      <w:r>
        <w:t xml:space="preserve"> to Office365 which we can get for free due to non-profit status and get the @cardiniadeer.org.au email domain. Changed website name to the same, so everything matches</w:t>
      </w:r>
    </w:p>
    <w:p w14:paraId="70629679" w14:textId="77777777" w:rsidR="00E62324" w:rsidRDefault="00E62324" w:rsidP="004A4C5C">
      <w:pPr>
        <w:spacing w:after="80"/>
      </w:pPr>
      <w:r>
        <w:t xml:space="preserve">1 April 2020 – Andrew Gray legal advice </w:t>
      </w:r>
      <w:proofErr w:type="gramStart"/>
      <w:r>
        <w:t>received</w:t>
      </w:r>
      <w:proofErr w:type="gramEnd"/>
      <w:r>
        <w:t xml:space="preserve"> and changes made to some of the documentation to further remove perception we manage the controllers</w:t>
      </w:r>
    </w:p>
    <w:p w14:paraId="11339A51" w14:textId="77777777" w:rsidR="00E62324" w:rsidRDefault="00E62324" w:rsidP="004A4C5C">
      <w:pPr>
        <w:spacing w:after="80"/>
      </w:pPr>
      <w:r>
        <w:t>8 May 2020 – Melbourne Water Incentives program grant of $25K received</w:t>
      </w:r>
    </w:p>
    <w:p w14:paraId="03B3E0BC" w14:textId="77777777" w:rsidR="00E62324" w:rsidRDefault="00E62324" w:rsidP="004A4C5C">
      <w:pPr>
        <w:spacing w:after="80"/>
      </w:pPr>
      <w:r>
        <w:t xml:space="preserve">Late May 2020 – ERPAN strategy released – </w:t>
      </w:r>
      <w:proofErr w:type="gramStart"/>
      <w:r>
        <w:t>10 year</w:t>
      </w:r>
      <w:proofErr w:type="gramEnd"/>
      <w:r>
        <w:t xml:space="preserve"> plan</w:t>
      </w:r>
    </w:p>
    <w:p w14:paraId="26C12E77" w14:textId="76135918" w:rsidR="00E62324" w:rsidRDefault="00E62324" w:rsidP="004A4C5C">
      <w:pPr>
        <w:spacing w:after="80"/>
      </w:pPr>
      <w:r>
        <w:t xml:space="preserve">22 Jul 2020 – </w:t>
      </w:r>
      <w:proofErr w:type="spellStart"/>
      <w:r>
        <w:t>Adprint</w:t>
      </w:r>
      <w:proofErr w:type="spellEnd"/>
      <w:r>
        <w:t xml:space="preserve"> – CDMC </w:t>
      </w:r>
      <w:r w:rsidR="00393D9A">
        <w:t xml:space="preserve">printed </w:t>
      </w:r>
      <w:r w:rsidR="003C7C2C">
        <w:t xml:space="preserve">landowner </w:t>
      </w:r>
      <w:r w:rsidR="00393D9A">
        <w:t>information</w:t>
      </w:r>
      <w:r w:rsidR="003C7C2C">
        <w:t xml:space="preserve"> </w:t>
      </w:r>
      <w:r>
        <w:t>folders delivered</w:t>
      </w:r>
    </w:p>
    <w:p w14:paraId="5C205E79" w14:textId="4799D75A" w:rsidR="00E62324" w:rsidRDefault="00E62324" w:rsidP="004A4C5C">
      <w:pPr>
        <w:spacing w:after="80"/>
      </w:pPr>
      <w:r>
        <w:t xml:space="preserve">22 Aug 2020 </w:t>
      </w:r>
      <w:r w:rsidR="002F7173">
        <w:t>–</w:t>
      </w:r>
      <w:r>
        <w:t xml:space="preserve"> </w:t>
      </w:r>
      <w:r w:rsidR="002F7173">
        <w:t xml:space="preserve">CDMC </w:t>
      </w:r>
      <w:proofErr w:type="spellStart"/>
      <w:r>
        <w:t>affi</w:t>
      </w:r>
      <w:r w:rsidR="003C7C2C">
        <w:t>l</w:t>
      </w:r>
      <w:r>
        <w:t>liat</w:t>
      </w:r>
      <w:r w:rsidR="003C7C2C">
        <w:t>e</w:t>
      </w:r>
      <w:r w:rsidR="002F7173">
        <w:t>s</w:t>
      </w:r>
      <w:proofErr w:type="spellEnd"/>
      <w:r w:rsidR="002F7173">
        <w:t xml:space="preserve"> with Landcare</w:t>
      </w:r>
      <w:r>
        <w:t xml:space="preserve"> – incl. insurance, broader reach &amp; kudos</w:t>
      </w:r>
      <w:r w:rsidR="00905468">
        <w:t xml:space="preserve"> of association with a widely respected environmental network</w:t>
      </w:r>
    </w:p>
    <w:p w14:paraId="60D54097" w14:textId="0858E09D" w:rsidR="00E62324" w:rsidRDefault="00E62324" w:rsidP="004A4C5C">
      <w:pPr>
        <w:spacing w:after="80"/>
      </w:pPr>
      <w:r>
        <w:t xml:space="preserve">Sep 2020 – approached by two large local land managers seeking help with culling deer on their properties. Talks are ongoing with the landholders, but controlling deer on these two properties would give a significant impact on deer numbers </w:t>
      </w:r>
    </w:p>
    <w:p w14:paraId="755FB31B" w14:textId="77777777" w:rsidR="00E62324" w:rsidRDefault="00E62324" w:rsidP="004A4C5C">
      <w:pPr>
        <w:spacing w:after="80"/>
      </w:pPr>
      <w:r>
        <w:t xml:space="preserve">Sep 2020 – invited to participate in a $200,000 eDNA survey grant application by </w:t>
      </w:r>
      <w:proofErr w:type="spellStart"/>
      <w:r>
        <w:t>LaTrobe</w:t>
      </w:r>
      <w:proofErr w:type="spellEnd"/>
      <w:r>
        <w:t xml:space="preserve"> Uni</w:t>
      </w:r>
    </w:p>
    <w:p w14:paraId="736707EB" w14:textId="0D30B075" w:rsidR="00E62324" w:rsidRDefault="00E62324" w:rsidP="004A4C5C">
      <w:pPr>
        <w:spacing w:after="80"/>
      </w:pPr>
      <w:r>
        <w:t>Late Sep 2020 – Invasive Species Council</w:t>
      </w:r>
      <w:r w:rsidR="004510FA">
        <w:t xml:space="preserve"> (ISC)</w:t>
      </w:r>
      <w:r>
        <w:t xml:space="preserve"> advertised the new position of a Victorian Deer Control Coordinator</w:t>
      </w:r>
    </w:p>
    <w:p w14:paraId="52A7BEFA" w14:textId="29646976" w:rsidR="00E62324" w:rsidRDefault="00E62324" w:rsidP="004A4C5C">
      <w:pPr>
        <w:spacing w:after="80"/>
      </w:pPr>
      <w:r>
        <w:t xml:space="preserve">Late Sept 2020 – a member of CDMC, Johannes Wenzel begins pursuing the goal of establishing a Victoria-wide network of groups </w:t>
      </w:r>
      <w:r w:rsidR="004510FA">
        <w:t>concerned with deer control – presumptively called the Victorian Deer Control Network</w:t>
      </w:r>
    </w:p>
    <w:p w14:paraId="0856595C" w14:textId="5E9D0559" w:rsidR="00E62324" w:rsidRDefault="00E62324" w:rsidP="004A4C5C">
      <w:pPr>
        <w:spacing w:after="80"/>
      </w:pPr>
      <w:r>
        <w:t xml:space="preserve">2 Oct 2020 – </w:t>
      </w:r>
      <w:r w:rsidR="00681E23">
        <w:t xml:space="preserve">Dr Anneliese Wiebkin appointed to the </w:t>
      </w:r>
      <w:r>
        <w:t xml:space="preserve">new position within </w:t>
      </w:r>
      <w:r w:rsidR="004510FA">
        <w:t>Centre for Invasive Species Solutions (</w:t>
      </w:r>
      <w:r>
        <w:t>CISS</w:t>
      </w:r>
      <w:r w:rsidR="004510FA">
        <w:t>)</w:t>
      </w:r>
      <w:r>
        <w:t xml:space="preserve"> of a National Deer Coordinator</w:t>
      </w:r>
      <w:r w:rsidR="00681E23">
        <w:t>,</w:t>
      </w:r>
      <w:r>
        <w:t xml:space="preserve"> funded by Fed Govt</w:t>
      </w:r>
    </w:p>
    <w:p w14:paraId="73AEDE68" w14:textId="77777777" w:rsidR="00E62324" w:rsidRDefault="00E62324" w:rsidP="004A4C5C">
      <w:pPr>
        <w:spacing w:after="80"/>
      </w:pPr>
      <w:r>
        <w:t>Early Oct &amp; ongoing – invitations to various groups throughout the state inviting expressions of interest in a Victoria wide collaborative network in relation to deer control</w:t>
      </w:r>
    </w:p>
    <w:p w14:paraId="169740A2" w14:textId="77777777" w:rsidR="00E62324" w:rsidRDefault="00E62324" w:rsidP="004A4C5C">
      <w:pPr>
        <w:spacing w:after="80"/>
      </w:pPr>
      <w:r>
        <w:t>30 Oct 2020 – Victorian Deer Control Strategy released</w:t>
      </w:r>
    </w:p>
    <w:p w14:paraId="43973C47" w14:textId="35D4101B" w:rsidR="00E62324" w:rsidRDefault="00E62324" w:rsidP="004A4C5C">
      <w:pPr>
        <w:spacing w:after="80"/>
      </w:pPr>
      <w:r>
        <w:lastRenderedPageBreak/>
        <w:t xml:space="preserve">23 Nov 2020 – </w:t>
      </w:r>
      <w:r w:rsidR="00681E23">
        <w:t>Peter Jacobs appointed by ISC to the new</w:t>
      </w:r>
      <w:r>
        <w:t xml:space="preserve"> position of Victorian Stemming Deer Impact Coordinat</w:t>
      </w:r>
      <w:r w:rsidR="00681E23">
        <w:t>or</w:t>
      </w:r>
    </w:p>
    <w:p w14:paraId="1BF036D4" w14:textId="5A9E0D4E" w:rsidR="00E62324" w:rsidRDefault="00E62324" w:rsidP="004A4C5C">
      <w:pPr>
        <w:spacing w:after="80"/>
      </w:pPr>
      <w:r>
        <w:t xml:space="preserve">24 Nov 2020 – </w:t>
      </w:r>
      <w:proofErr w:type="spellStart"/>
      <w:r>
        <w:t>Yarra</w:t>
      </w:r>
      <w:proofErr w:type="spellEnd"/>
      <w:r>
        <w:t xml:space="preserve"> Ranges Deer Control Network meeting of many of the key stakeholders</w:t>
      </w:r>
    </w:p>
    <w:p w14:paraId="7C7160D8" w14:textId="6CFC8DF4" w:rsidR="00681E23" w:rsidRDefault="00681E23" w:rsidP="004A4C5C">
      <w:pPr>
        <w:spacing w:after="80"/>
      </w:pPr>
      <w:r>
        <w:t>24 Nov 2020 – CDMC AGM held via zoom</w:t>
      </w:r>
    </w:p>
    <w:p w14:paraId="31F9DC9F" w14:textId="5DB7434F" w:rsidR="00681E23" w:rsidRDefault="00681E23" w:rsidP="004A4C5C">
      <w:pPr>
        <w:spacing w:after="80"/>
      </w:pPr>
      <w:r>
        <w:t>15 Dec 2020 – inaugural meeting of the Victorian Deer Control Network held by zoom conference, chaired by CDMC’s Johannes Wenzel</w:t>
      </w:r>
    </w:p>
    <w:p w14:paraId="69741DFB" w14:textId="77777777" w:rsidR="00E62324" w:rsidRDefault="00E62324" w:rsidP="004A4C5C">
      <w:pPr>
        <w:spacing w:after="80"/>
      </w:pPr>
      <w:r>
        <w:t xml:space="preserve">As mentioned, the aerial survey will go ahead, </w:t>
      </w:r>
      <w:proofErr w:type="spellStart"/>
      <w:r>
        <w:t>covid</w:t>
      </w:r>
      <w:proofErr w:type="spellEnd"/>
      <w:r>
        <w:t xml:space="preserve"> willing, next autumn, and discussions are currently taking place with Dr Ami Bennett, </w:t>
      </w:r>
      <w:proofErr w:type="spellStart"/>
      <w:r>
        <w:t>Melb</w:t>
      </w:r>
      <w:proofErr w:type="spellEnd"/>
      <w:r>
        <w:t xml:space="preserve"> Uni in relation to ground survey works to be conducted in 2021</w:t>
      </w:r>
    </w:p>
    <w:p w14:paraId="4F7CE58E" w14:textId="78EB0C32" w:rsidR="00E62324" w:rsidRDefault="00681E23" w:rsidP="004A4C5C">
      <w:pPr>
        <w:spacing w:after="80"/>
      </w:pPr>
      <w:r>
        <w:t>18</w:t>
      </w:r>
      <w:r w:rsidRPr="00681E23">
        <w:rPr>
          <w:vertAlign w:val="superscript"/>
        </w:rPr>
        <w:t>th</w:t>
      </w:r>
      <w:r>
        <w:t xml:space="preserve"> Australian Vertebrate Pest Conference is going digital =&gt; price drop to $3</w:t>
      </w:r>
      <w:r w:rsidR="008F0B50">
        <w:t>50</w:t>
      </w:r>
    </w:p>
    <w:p w14:paraId="054E7E53" w14:textId="394BAB1C" w:rsidR="00846A5C" w:rsidRPr="008B3941" w:rsidRDefault="003C5D95" w:rsidP="004A4C5C">
      <w:pPr>
        <w:spacing w:after="80"/>
        <w:rPr>
          <w:b/>
          <w:bCs/>
        </w:rPr>
      </w:pPr>
      <w:r>
        <w:rPr>
          <w:b/>
          <w:bCs/>
        </w:rPr>
        <w:br/>
      </w:r>
      <w:r w:rsidR="00846A5C" w:rsidRPr="008B3941">
        <w:rPr>
          <w:b/>
          <w:bCs/>
        </w:rPr>
        <w:t>Current state of affairs</w:t>
      </w:r>
    </w:p>
    <w:p w14:paraId="29240986" w14:textId="62332EAF" w:rsidR="000165F2" w:rsidRDefault="000831DB" w:rsidP="004A4C5C">
      <w:pPr>
        <w:spacing w:after="80"/>
      </w:pPr>
      <w:r>
        <w:t xml:space="preserve">Current CDMC membership of </w:t>
      </w:r>
      <w:r w:rsidR="001861AD">
        <w:t>21</w:t>
      </w:r>
    </w:p>
    <w:p w14:paraId="6092EA4E" w14:textId="1E55F029" w:rsidR="00E90E8D" w:rsidRDefault="00E90E8D" w:rsidP="004A4C5C">
      <w:pPr>
        <w:spacing w:after="80"/>
      </w:pPr>
      <w:r>
        <w:t>We have 120+ people on our regular correspondence list</w:t>
      </w:r>
    </w:p>
    <w:p w14:paraId="28A9E760" w14:textId="2AD57D67" w:rsidR="00846A5C" w:rsidRDefault="00846A5C" w:rsidP="004A4C5C">
      <w:pPr>
        <w:spacing w:after="80"/>
      </w:pPr>
      <w:r>
        <w:t>CDMC have assisted 21 local landowners in their efforts to control deer on their properties</w:t>
      </w:r>
    </w:p>
    <w:p w14:paraId="5B38B361" w14:textId="0637C123" w:rsidR="00846A5C" w:rsidRDefault="00846A5C" w:rsidP="004A4C5C">
      <w:pPr>
        <w:spacing w:after="80"/>
      </w:pPr>
      <w:r>
        <w:t>There are currently 7 controllers on our preferred controller list</w:t>
      </w:r>
    </w:p>
    <w:p w14:paraId="3D5FE064" w14:textId="0833C211" w:rsidR="00C44CF5" w:rsidRPr="00430756" w:rsidRDefault="003C5D95" w:rsidP="004A4C5C">
      <w:pPr>
        <w:spacing w:after="80"/>
        <w:rPr>
          <w:b/>
          <w:bCs/>
        </w:rPr>
      </w:pPr>
      <w:r>
        <w:br/>
      </w:r>
      <w:r w:rsidR="00C44CF5" w:rsidRPr="00430756">
        <w:rPr>
          <w:b/>
          <w:bCs/>
        </w:rPr>
        <w:t>Newly elected office bearers</w:t>
      </w:r>
    </w:p>
    <w:p w14:paraId="1733972B" w14:textId="224EF33F" w:rsidR="002D4323" w:rsidRDefault="002D4323" w:rsidP="004A4C5C">
      <w:pPr>
        <w:spacing w:after="80"/>
      </w:pPr>
      <w:r>
        <w:t xml:space="preserve">At the AGM, the successful </w:t>
      </w:r>
      <w:r w:rsidR="00C76EE3">
        <w:t xml:space="preserve">candidates for </w:t>
      </w:r>
      <w:r w:rsidR="001B4CA3">
        <w:t xml:space="preserve">the </w:t>
      </w:r>
      <w:r w:rsidR="005B32A1">
        <w:t>official positions were:</w:t>
      </w:r>
    </w:p>
    <w:p w14:paraId="2FED5744" w14:textId="4BC7AEFA" w:rsidR="005B32A1" w:rsidRDefault="005B32A1" w:rsidP="004A4C5C">
      <w:pPr>
        <w:spacing w:after="80"/>
      </w:pPr>
      <w:r>
        <w:t>President: Mike Hall</w:t>
      </w:r>
    </w:p>
    <w:p w14:paraId="46908A1B" w14:textId="5ABC0F00" w:rsidR="005B32A1" w:rsidRDefault="005B32A1" w:rsidP="004A4C5C">
      <w:pPr>
        <w:spacing w:after="80"/>
      </w:pPr>
      <w:r>
        <w:t>Vice</w:t>
      </w:r>
      <w:r w:rsidR="00445957">
        <w:t xml:space="preserve">-president: Glen </w:t>
      </w:r>
      <w:proofErr w:type="spellStart"/>
      <w:r w:rsidR="00445957">
        <w:t>Kostiuk</w:t>
      </w:r>
      <w:proofErr w:type="spellEnd"/>
    </w:p>
    <w:p w14:paraId="7B986689" w14:textId="3C9304A3" w:rsidR="00445957" w:rsidRDefault="00445957" w:rsidP="004A4C5C">
      <w:pPr>
        <w:spacing w:after="80"/>
      </w:pPr>
      <w:r>
        <w:t>Secretary: Carl Hirst</w:t>
      </w:r>
    </w:p>
    <w:p w14:paraId="27D44467" w14:textId="129C4279" w:rsidR="00846A5C" w:rsidRDefault="00445957" w:rsidP="003C5D95">
      <w:pPr>
        <w:spacing w:after="80"/>
      </w:pPr>
      <w:r>
        <w:t>Treasurer: Andrew Rewell</w:t>
      </w:r>
      <w:r w:rsidR="003C5D95">
        <w:br/>
      </w:r>
    </w:p>
    <w:p w14:paraId="46EAC7E9" w14:textId="2A146030" w:rsidR="002A54B2" w:rsidRPr="008029FC" w:rsidRDefault="00E53CF8" w:rsidP="002A54B2">
      <w:pPr>
        <w:spacing w:after="60" w:line="100" w:lineRule="atLeast"/>
        <w:rPr>
          <w:b/>
          <w:bCs/>
        </w:rPr>
      </w:pPr>
      <w:r>
        <w:rPr>
          <w:b/>
          <w:bCs/>
        </w:rPr>
        <w:t>At l</w:t>
      </w:r>
      <w:r w:rsidR="002A54B2" w:rsidRPr="008029FC">
        <w:rPr>
          <w:b/>
          <w:bCs/>
        </w:rPr>
        <w:t xml:space="preserve">ast year’s </w:t>
      </w:r>
      <w:r>
        <w:rPr>
          <w:b/>
          <w:bCs/>
        </w:rPr>
        <w:t>AGM</w:t>
      </w:r>
      <w:r w:rsidR="00D75E5F">
        <w:rPr>
          <w:b/>
          <w:bCs/>
        </w:rPr>
        <w:t xml:space="preserve"> we </w:t>
      </w:r>
      <w:r w:rsidR="000022CC">
        <w:rPr>
          <w:b/>
          <w:bCs/>
        </w:rPr>
        <w:t>discussed our</w:t>
      </w:r>
      <w:r w:rsidR="002A54B2" w:rsidRPr="008029FC">
        <w:rPr>
          <w:b/>
          <w:bCs/>
        </w:rPr>
        <w:t xml:space="preserve"> </w:t>
      </w:r>
      <w:r w:rsidR="002A54B2" w:rsidRPr="00430756">
        <w:rPr>
          <w:b/>
          <w:bCs/>
          <w:i/>
          <w:iCs/>
        </w:rPr>
        <w:t>What's next</w:t>
      </w:r>
      <w:r w:rsidR="002A54B2" w:rsidRPr="008029FC">
        <w:rPr>
          <w:b/>
          <w:bCs/>
        </w:rPr>
        <w:t xml:space="preserve"> list</w:t>
      </w:r>
      <w:r w:rsidR="000022CC">
        <w:rPr>
          <w:b/>
          <w:bCs/>
        </w:rPr>
        <w:t xml:space="preserve"> for 2020</w:t>
      </w:r>
      <w:r w:rsidR="002A54B2" w:rsidRPr="008029FC">
        <w:rPr>
          <w:b/>
          <w:bCs/>
        </w:rPr>
        <w:t>. How did we go?</w:t>
      </w:r>
    </w:p>
    <w:p w14:paraId="38040AD7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Incorporation of group and start our own bank account - DONE</w:t>
      </w:r>
    </w:p>
    <w:p w14:paraId="0E20A1BE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Move those on who are on our contact list on to our member list – DONE. About 20% of those on the contact list have joined.</w:t>
      </w:r>
    </w:p>
    <w:p w14:paraId="14E99C04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 xml:space="preserve">Ongoing assessment of hunters wishing to be placed on our controller list – unable to conduct this due to </w:t>
      </w:r>
      <w:proofErr w:type="spellStart"/>
      <w:r>
        <w:rPr>
          <w:sz w:val="22"/>
        </w:rPr>
        <w:t>covid</w:t>
      </w:r>
      <w:proofErr w:type="spellEnd"/>
    </w:p>
    <w:p w14:paraId="6112FC73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Continue assessment of properties who wish to have deer culled on their land – have helped about 10 more properties access controllers and have a number waiting</w:t>
      </w:r>
    </w:p>
    <w:p w14:paraId="306BAE0E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Further assessment of our risk analysis as per advice from the solicitor - DONE</w:t>
      </w:r>
    </w:p>
    <w:p w14:paraId="2E01269B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Continue to fine tune and develop our strategies and protocols – DONE &amp; Ongoing</w:t>
      </w:r>
    </w:p>
    <w:p w14:paraId="7D32C1C6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 xml:space="preserve">Work with scientific and educational institutions to use citizen science to help monitor deer numbers, impact and effects of culling on all of these – IN PROGRESS. Severely curbed by </w:t>
      </w:r>
      <w:proofErr w:type="spellStart"/>
      <w:r>
        <w:rPr>
          <w:sz w:val="22"/>
        </w:rPr>
        <w:t>covid</w:t>
      </w:r>
      <w:proofErr w:type="spellEnd"/>
      <w:r>
        <w:rPr>
          <w:sz w:val="22"/>
        </w:rPr>
        <w:t>. Many scientists are flat out catching up on backdated surveys and writing them up.</w:t>
      </w:r>
    </w:p>
    <w:p w14:paraId="1F40D559" w14:textId="10650419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 xml:space="preserve">Working with other land tenures, develop cross tenure culling strategies – ON GOING. Verbal support is excellent, but it is requiring changes to mindset. </w:t>
      </w:r>
      <w:r w:rsidR="00FD250C">
        <w:rPr>
          <w:sz w:val="22"/>
        </w:rPr>
        <w:t>Wor</w:t>
      </w:r>
      <w:r w:rsidR="00013DF8">
        <w:rPr>
          <w:sz w:val="22"/>
        </w:rPr>
        <w:t>k</w:t>
      </w:r>
      <w:r w:rsidR="00FD250C">
        <w:rPr>
          <w:sz w:val="22"/>
        </w:rPr>
        <w:t>ers</w:t>
      </w:r>
      <w:r>
        <w:rPr>
          <w:sz w:val="22"/>
        </w:rPr>
        <w:t xml:space="preserve"> at the </w:t>
      </w:r>
      <w:proofErr w:type="gramStart"/>
      <w:r>
        <w:rPr>
          <w:sz w:val="22"/>
        </w:rPr>
        <w:t>coal-face</w:t>
      </w:r>
      <w:proofErr w:type="gramEnd"/>
      <w:r>
        <w:rPr>
          <w:sz w:val="22"/>
        </w:rPr>
        <w:t xml:space="preserve"> are keen but the higher managers are dragging the chain.</w:t>
      </w:r>
    </w:p>
    <w:p w14:paraId="15457A19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Develop or assimilate better mechanisms strategies for controlling deer – NO MOVEMENT</w:t>
      </w:r>
    </w:p>
    <w:p w14:paraId="2569BE7E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Continue advocacy at local, state and federal government level for a better response to feral deer – DONE &amp; Ongoing</w:t>
      </w:r>
    </w:p>
    <w:p w14:paraId="64BD9E18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lastRenderedPageBreak/>
        <w:t>Establish contact with like-minded groups who are grappling with this problem to share knowledge _ DONE, Victorian Deer Control Network in establishment phase</w:t>
      </w:r>
    </w:p>
    <w:p w14:paraId="5966F302" w14:textId="77777777" w:rsidR="002A54B2" w:rsidRDefault="002A54B2" w:rsidP="002A54B2">
      <w:pPr>
        <w:pStyle w:val="ListParagraph"/>
        <w:numPr>
          <w:ilvl w:val="0"/>
          <w:numId w:val="1"/>
        </w:numPr>
        <w:spacing w:after="60" w:line="100" w:lineRule="atLeast"/>
        <w:ind w:left="641" w:hanging="357"/>
        <w:rPr>
          <w:sz w:val="22"/>
        </w:rPr>
      </w:pPr>
      <w:r>
        <w:rPr>
          <w:sz w:val="22"/>
        </w:rPr>
        <w:t>Await Vic Govt Deer Management Strategy (was due June 2019) – RELEASED</w:t>
      </w:r>
    </w:p>
    <w:p w14:paraId="5D8569F8" w14:textId="77777777" w:rsidR="002A54B2" w:rsidRDefault="002A54B2" w:rsidP="002A54B2">
      <w:pPr>
        <w:spacing w:after="60" w:line="100" w:lineRule="atLeast"/>
      </w:pPr>
    </w:p>
    <w:p w14:paraId="623F2B8E" w14:textId="77777777" w:rsidR="002A54B2" w:rsidRPr="008029FC" w:rsidRDefault="002A54B2" w:rsidP="002A54B2">
      <w:pPr>
        <w:spacing w:after="60" w:line="100" w:lineRule="atLeast"/>
        <w:rPr>
          <w:b/>
          <w:bCs/>
        </w:rPr>
      </w:pPr>
      <w:r w:rsidRPr="008029FC">
        <w:rPr>
          <w:b/>
          <w:bCs/>
        </w:rPr>
        <w:t>Goals for 2021</w:t>
      </w:r>
    </w:p>
    <w:p w14:paraId="2C76C5F9" w14:textId="334D9981" w:rsidR="002A54B2" w:rsidRDefault="002A54B2" w:rsidP="002A54B2">
      <w:pPr>
        <w:pStyle w:val="ListParagraph"/>
        <w:numPr>
          <w:ilvl w:val="0"/>
          <w:numId w:val="2"/>
        </w:numPr>
        <w:spacing w:after="60" w:line="100" w:lineRule="atLeast"/>
      </w:pPr>
      <w:r>
        <w:t>Getting more properties involved</w:t>
      </w:r>
      <w:r w:rsidR="00003F86">
        <w:t xml:space="preserve"> in deer </w:t>
      </w:r>
      <w:r w:rsidR="00B07D2E">
        <w:t>control</w:t>
      </w:r>
      <w:r w:rsidR="009F5F9F">
        <w:t xml:space="preserve"> and increasing the numbers of deer culled</w:t>
      </w:r>
    </w:p>
    <w:p w14:paraId="63959DB3" w14:textId="0BF8E068" w:rsidR="002A54B2" w:rsidRDefault="002A54B2" w:rsidP="002A54B2">
      <w:pPr>
        <w:pStyle w:val="ListParagraph"/>
        <w:numPr>
          <w:ilvl w:val="0"/>
          <w:numId w:val="2"/>
        </w:numPr>
        <w:spacing w:after="60" w:line="100" w:lineRule="atLeast"/>
      </w:pPr>
      <w:r>
        <w:t>Expanding our</w:t>
      </w:r>
      <w:r w:rsidR="00377AD2">
        <w:t xml:space="preserve"> active</w:t>
      </w:r>
      <w:r>
        <w:t xml:space="preserve"> footprint, especially Harkaway &amp; Emerald</w:t>
      </w:r>
    </w:p>
    <w:p w14:paraId="7DCFB75D" w14:textId="6EA86408" w:rsidR="002A54B2" w:rsidRDefault="002A54B2" w:rsidP="002A54B2">
      <w:pPr>
        <w:pStyle w:val="ListParagraph"/>
        <w:numPr>
          <w:ilvl w:val="0"/>
          <w:numId w:val="2"/>
        </w:numPr>
        <w:spacing w:after="60" w:line="100" w:lineRule="atLeast"/>
      </w:pPr>
      <w:r>
        <w:t>Conduct surveys and studies</w:t>
      </w:r>
      <w:r w:rsidR="00B07D2E">
        <w:t xml:space="preserve"> into deer distri</w:t>
      </w:r>
      <w:r w:rsidR="00D640FB">
        <w:t>bution and environmental damage</w:t>
      </w:r>
    </w:p>
    <w:p w14:paraId="24BA54BC" w14:textId="77777777" w:rsidR="002A54B2" w:rsidRDefault="002A54B2" w:rsidP="002A54B2">
      <w:pPr>
        <w:pStyle w:val="ListParagraph"/>
        <w:numPr>
          <w:ilvl w:val="0"/>
          <w:numId w:val="2"/>
        </w:numPr>
        <w:spacing w:after="60" w:line="100" w:lineRule="atLeast"/>
      </w:pPr>
      <w:r>
        <w:t>Encourage citizen science</w:t>
      </w:r>
    </w:p>
    <w:p w14:paraId="1B518425" w14:textId="77777777" w:rsidR="002A54B2" w:rsidRDefault="002A54B2" w:rsidP="002A54B2">
      <w:pPr>
        <w:pStyle w:val="ListParagraph"/>
        <w:numPr>
          <w:ilvl w:val="0"/>
          <w:numId w:val="2"/>
        </w:numPr>
        <w:spacing w:after="60" w:line="100" w:lineRule="atLeast"/>
      </w:pPr>
      <w:r>
        <w:t>Community education and involvement</w:t>
      </w:r>
    </w:p>
    <w:p w14:paraId="21473CBC" w14:textId="6365CB1E" w:rsidR="002A54B2" w:rsidRDefault="002A54B2" w:rsidP="002A54B2">
      <w:pPr>
        <w:pStyle w:val="ListParagraph"/>
        <w:numPr>
          <w:ilvl w:val="0"/>
          <w:numId w:val="2"/>
        </w:numPr>
        <w:spacing w:after="60" w:line="100" w:lineRule="atLeast"/>
      </w:pPr>
      <w:r>
        <w:t>Continuing advocacy</w:t>
      </w:r>
    </w:p>
    <w:p w14:paraId="532E346F" w14:textId="53D964DC" w:rsidR="00602E6A" w:rsidRDefault="00602E6A" w:rsidP="00602E6A">
      <w:pPr>
        <w:spacing w:after="60" w:line="100" w:lineRule="atLeast"/>
      </w:pPr>
    </w:p>
    <w:p w14:paraId="55FF2875" w14:textId="5236BCD2" w:rsidR="00602E6A" w:rsidRPr="00602E6A" w:rsidRDefault="00602E6A" w:rsidP="00602E6A">
      <w:pPr>
        <w:spacing w:after="60" w:line="100" w:lineRule="atLeast"/>
        <w:rPr>
          <w:b/>
          <w:bCs/>
        </w:rPr>
      </w:pPr>
      <w:r w:rsidRPr="00602E6A">
        <w:rPr>
          <w:b/>
          <w:bCs/>
        </w:rPr>
        <w:t>State of play</w:t>
      </w:r>
    </w:p>
    <w:p w14:paraId="18F6A254" w14:textId="7078C396" w:rsidR="00602E6A" w:rsidRDefault="00D61574" w:rsidP="00602E6A">
      <w:pPr>
        <w:spacing w:after="60" w:line="100" w:lineRule="atLeast"/>
      </w:pPr>
      <w:r w:rsidRPr="00A43B2D">
        <w:rPr>
          <w:b/>
          <w:bCs/>
        </w:rPr>
        <w:t>Aerial survey</w:t>
      </w:r>
      <w:r w:rsidR="00A43B2D">
        <w:t xml:space="preserve"> </w:t>
      </w:r>
      <w:proofErr w:type="gramStart"/>
      <w:r w:rsidR="006C1B19">
        <w:t>The</w:t>
      </w:r>
      <w:proofErr w:type="gramEnd"/>
      <w:r w:rsidR="006C1B19">
        <w:t xml:space="preserve"> aerial survey is booked in for the end of May</w:t>
      </w:r>
      <w:r w:rsidR="002B296B">
        <w:t>. Actual date is weather dependant.</w:t>
      </w:r>
    </w:p>
    <w:p w14:paraId="698B6DB3" w14:textId="04B4AA69" w:rsidR="00BE0502" w:rsidRDefault="00A43B2D" w:rsidP="00602E6A">
      <w:pPr>
        <w:spacing w:after="60" w:line="100" w:lineRule="atLeast"/>
      </w:pPr>
      <w:r w:rsidRPr="00381581">
        <w:rPr>
          <w:b/>
          <w:bCs/>
        </w:rPr>
        <w:t>Ground survey</w:t>
      </w:r>
      <w:r>
        <w:t xml:space="preserve"> </w:t>
      </w:r>
      <w:proofErr w:type="gramStart"/>
      <w:r w:rsidR="00A511C0">
        <w:t>The</w:t>
      </w:r>
      <w:proofErr w:type="gramEnd"/>
      <w:r w:rsidR="00A511C0">
        <w:t xml:space="preserve"> ground survey</w:t>
      </w:r>
      <w:r w:rsidR="00E45E26">
        <w:t xml:space="preserve">s are </w:t>
      </w:r>
      <w:r w:rsidR="005D6450">
        <w:t>being planned and designed</w:t>
      </w:r>
      <w:r w:rsidR="00645304">
        <w:t xml:space="preserve"> with the intent of conducting them alongside </w:t>
      </w:r>
      <w:r w:rsidR="0036265B">
        <w:t>t</w:t>
      </w:r>
      <w:r w:rsidR="00645304">
        <w:t>he aerial study</w:t>
      </w:r>
      <w:r w:rsidR="00893D79">
        <w:t>.</w:t>
      </w:r>
      <w:r w:rsidR="00C00B99">
        <w:t xml:space="preserve"> We are </w:t>
      </w:r>
      <w:r w:rsidR="000812DF">
        <w:t xml:space="preserve">currently having discussions with several universities </w:t>
      </w:r>
      <w:r w:rsidR="008D63CD">
        <w:t xml:space="preserve">who are </w:t>
      </w:r>
      <w:r w:rsidR="00701287">
        <w:t xml:space="preserve">interested in assisting us in our </w:t>
      </w:r>
      <w:r w:rsidR="00BD16EE">
        <w:t>survey works</w:t>
      </w:r>
      <w:r w:rsidR="00257D37">
        <w:t xml:space="preserve"> </w:t>
      </w:r>
      <w:r w:rsidR="001B3743">
        <w:t>with design</w:t>
      </w:r>
      <w:r w:rsidR="002173D8">
        <w:t>, implementation and interpretation</w:t>
      </w:r>
      <w:r w:rsidR="00046481">
        <w:t xml:space="preserve">. It sounds very </w:t>
      </w:r>
      <w:proofErr w:type="gramStart"/>
      <w:r w:rsidR="00046481">
        <w:t xml:space="preserve">promising, </w:t>
      </w:r>
      <w:r w:rsidR="00257D37">
        <w:t>but</w:t>
      </w:r>
      <w:proofErr w:type="gramEnd"/>
      <w:r w:rsidR="00257D37">
        <w:t xml:space="preserve"> is in the very early stages. Watch this space.</w:t>
      </w:r>
    </w:p>
    <w:p w14:paraId="6F8FFAE2" w14:textId="2A5AD4BD" w:rsidR="00893D79" w:rsidRDefault="00381581" w:rsidP="00602E6A">
      <w:pPr>
        <w:spacing w:after="60" w:line="100" w:lineRule="atLeast"/>
      </w:pPr>
      <w:r w:rsidRPr="00381581">
        <w:rPr>
          <w:b/>
          <w:bCs/>
        </w:rPr>
        <w:t>Victorian Deer Control Network (VDCN)</w:t>
      </w:r>
      <w:r>
        <w:t xml:space="preserve"> </w:t>
      </w:r>
      <w:r w:rsidR="0036265B">
        <w:t xml:space="preserve">CDMC are </w:t>
      </w:r>
      <w:r w:rsidR="00BC4A11">
        <w:t xml:space="preserve">working </w:t>
      </w:r>
      <w:r w:rsidR="000C0D06">
        <w:t xml:space="preserve">closely </w:t>
      </w:r>
      <w:r w:rsidR="00BC4A11">
        <w:t>with the I</w:t>
      </w:r>
      <w:r w:rsidR="009D24EA">
        <w:t>nvasive Species Council</w:t>
      </w:r>
      <w:r w:rsidR="00BC4A11">
        <w:t xml:space="preserve"> and others in the establishment </w:t>
      </w:r>
      <w:r w:rsidR="00661E66">
        <w:t>of the Victorian Deer Control Network</w:t>
      </w:r>
      <w:r w:rsidR="00A11550">
        <w:t xml:space="preserve">. This is a state-wide </w:t>
      </w:r>
      <w:r w:rsidR="00CA3EBD">
        <w:t>network of groups who are all interested in controlling deer</w:t>
      </w:r>
      <w:r w:rsidR="00754474">
        <w:t xml:space="preserve">. There has been a massive increase in the </w:t>
      </w:r>
      <w:r w:rsidR="00B305B9">
        <w:t xml:space="preserve">interest and </w:t>
      </w:r>
      <w:r w:rsidR="00FF7FD8">
        <w:t>efforts of groups and individuals across the state</w:t>
      </w:r>
      <w:r w:rsidR="00E701CF">
        <w:t xml:space="preserve"> in significantly reducing the deer population</w:t>
      </w:r>
      <w:r w:rsidR="006B6E13">
        <w:t>. The intent of the VCDN is to share knowledge</w:t>
      </w:r>
      <w:r w:rsidR="007A74F7">
        <w:t>, support each other and create a stronger base for advoca</w:t>
      </w:r>
      <w:r w:rsidR="00F82C7E">
        <w:t>cy for more effective government policy and funding for deer control</w:t>
      </w:r>
      <w:r w:rsidR="00921A04">
        <w:t xml:space="preserve">. </w:t>
      </w:r>
    </w:p>
    <w:p w14:paraId="44F1C21A" w14:textId="4B0D8B93" w:rsidR="002A54B2" w:rsidRDefault="004B143E" w:rsidP="002A54B2">
      <w:pPr>
        <w:spacing w:after="60" w:line="100" w:lineRule="atLeast"/>
      </w:pPr>
      <w:r w:rsidRPr="00AA79D8">
        <w:rPr>
          <w:b/>
          <w:bCs/>
        </w:rPr>
        <w:t>Victorian Deer Management Strategy</w:t>
      </w:r>
      <w:r w:rsidR="00015EFB">
        <w:t xml:space="preserve"> The strategy</w:t>
      </w:r>
      <w:r>
        <w:t xml:space="preserve"> </w:t>
      </w:r>
      <w:r w:rsidR="00C16A20">
        <w:t>is now underway</w:t>
      </w:r>
      <w:r w:rsidR="00015EFB">
        <w:t xml:space="preserve"> and</w:t>
      </w:r>
      <w:r w:rsidR="00C16A20">
        <w:t xml:space="preserve"> being managed b</w:t>
      </w:r>
      <w:r w:rsidR="003A6098">
        <w:t>y</w:t>
      </w:r>
      <w:r w:rsidR="00C16A20">
        <w:t xml:space="preserve"> DELWP</w:t>
      </w:r>
      <w:r w:rsidR="003A6098">
        <w:t>. Much of the initial effort is expected to be targeted toward</w:t>
      </w:r>
      <w:r w:rsidR="00F96316">
        <w:t>s the eastern Melbourne peri-urban areas</w:t>
      </w:r>
      <w:r w:rsidR="00320986">
        <w:t xml:space="preserve">. We are waiting </w:t>
      </w:r>
      <w:r w:rsidR="0058787F">
        <w:t>to see how this will integrate with current control programs</w:t>
      </w:r>
      <w:r w:rsidR="00492DCA">
        <w:t>, including our own.</w:t>
      </w:r>
    </w:p>
    <w:p w14:paraId="49A200D0" w14:textId="5961DCB0" w:rsidR="00492DCA" w:rsidRDefault="0091142E" w:rsidP="002A54B2">
      <w:pPr>
        <w:spacing w:after="60" w:line="100" w:lineRule="atLeast"/>
      </w:pPr>
      <w:r w:rsidRPr="00AA79D8">
        <w:rPr>
          <w:b/>
          <w:bCs/>
        </w:rPr>
        <w:t xml:space="preserve">Australasian Vertebrate Pest Management </w:t>
      </w:r>
      <w:proofErr w:type="gramStart"/>
      <w:r w:rsidRPr="00AA79D8">
        <w:rPr>
          <w:b/>
          <w:bCs/>
        </w:rPr>
        <w:t>Symposium</w:t>
      </w:r>
      <w:r w:rsidR="00D32709">
        <w:t xml:space="preserve"> </w:t>
      </w:r>
      <w:r w:rsidR="000F7C43">
        <w:t xml:space="preserve"> This</w:t>
      </w:r>
      <w:proofErr w:type="gramEnd"/>
      <w:r w:rsidR="000F7C43">
        <w:t xml:space="preserve"> year the symposium </w:t>
      </w:r>
      <w:r w:rsidR="00D32709">
        <w:t xml:space="preserve">will be held </w:t>
      </w:r>
      <w:r w:rsidR="00FE6B61">
        <w:t>as a virtual conference</w:t>
      </w:r>
      <w:r w:rsidR="0010567F">
        <w:t xml:space="preserve">, meaning tickets that would normally cost over </w:t>
      </w:r>
      <w:r w:rsidR="00374E57">
        <w:t>$2000, will be only $350</w:t>
      </w:r>
      <w:r w:rsidR="004C182E">
        <w:t xml:space="preserve"> (students $120</w:t>
      </w:r>
      <w:r w:rsidR="00A10851">
        <w:t xml:space="preserve">). This is a great opportunity to get a close look at the latest </w:t>
      </w:r>
      <w:r w:rsidR="007F0AED">
        <w:t>research and innovations in pest control</w:t>
      </w:r>
      <w:r w:rsidR="005E5094">
        <w:t>.</w:t>
      </w:r>
    </w:p>
    <w:p w14:paraId="065687C3" w14:textId="365439AE" w:rsidR="00022D9D" w:rsidRDefault="004003D1" w:rsidP="002A54B2">
      <w:pPr>
        <w:spacing w:after="60" w:line="100" w:lineRule="atLeast"/>
      </w:pPr>
      <w:r w:rsidRPr="00005B87">
        <w:rPr>
          <w:b/>
          <w:bCs/>
        </w:rPr>
        <w:t>Deer culling</w:t>
      </w:r>
      <w:r>
        <w:t xml:space="preserve"> </w:t>
      </w:r>
      <w:proofErr w:type="gramStart"/>
      <w:r w:rsidR="00005B87">
        <w:t>With</w:t>
      </w:r>
      <w:proofErr w:type="gramEnd"/>
      <w:r w:rsidR="00005B87">
        <w:t xml:space="preserve"> the easing of restrictions</w:t>
      </w:r>
      <w:r w:rsidR="00F76935">
        <w:t xml:space="preserve"> this </w:t>
      </w:r>
      <w:r>
        <w:t>should pick up again this year</w:t>
      </w:r>
      <w:r w:rsidR="00FF741B">
        <w:t xml:space="preserve">, after a </w:t>
      </w:r>
      <w:proofErr w:type="spellStart"/>
      <w:r w:rsidR="00FF741B">
        <w:t>covid</w:t>
      </w:r>
      <w:proofErr w:type="spellEnd"/>
      <w:r w:rsidR="00FF741B">
        <w:t xml:space="preserve"> </w:t>
      </w:r>
      <w:r w:rsidR="00A07087">
        <w:t>en</w:t>
      </w:r>
      <w:r w:rsidR="00FF741B">
        <w:t>forced slow down last year</w:t>
      </w:r>
      <w:r w:rsidR="00D25E30">
        <w:t xml:space="preserve">. </w:t>
      </w:r>
      <w:proofErr w:type="gramStart"/>
      <w:r w:rsidR="00D25E30">
        <w:t>Unfortunately</w:t>
      </w:r>
      <w:proofErr w:type="gramEnd"/>
      <w:r w:rsidR="00D25E30">
        <w:t xml:space="preserve"> </w:t>
      </w:r>
      <w:proofErr w:type="spellStart"/>
      <w:r w:rsidR="00D25E30">
        <w:t>covid</w:t>
      </w:r>
      <w:proofErr w:type="spellEnd"/>
      <w:r w:rsidR="00D25E30">
        <w:t xml:space="preserve"> </w:t>
      </w:r>
      <w:r w:rsidR="00F76935">
        <w:t>did</w:t>
      </w:r>
      <w:r w:rsidR="00D25E30">
        <w:t xml:space="preserve"> not slow down deer reproduction.</w:t>
      </w:r>
      <w:r w:rsidR="00A07087">
        <w:t xml:space="preserve"> As ever, we are looking for more properties to </w:t>
      </w:r>
      <w:r w:rsidR="002506FA">
        <w:t xml:space="preserve">come on board and </w:t>
      </w:r>
      <w:r w:rsidR="00E76826">
        <w:t xml:space="preserve">assist </w:t>
      </w:r>
      <w:r w:rsidR="00396C21">
        <w:t>us in</w:t>
      </w:r>
      <w:r w:rsidR="00E76826">
        <w:t xml:space="preserve"> </w:t>
      </w:r>
      <w:r w:rsidR="00396C21">
        <w:t>our</w:t>
      </w:r>
      <w:r w:rsidR="00E76826">
        <w:t xml:space="preserve"> effort to </w:t>
      </w:r>
      <w:r w:rsidR="006004B6">
        <w:t>protect our beautiful environment</w:t>
      </w:r>
      <w:r w:rsidR="00396C21">
        <w:t>.</w:t>
      </w:r>
    </w:p>
    <w:p w14:paraId="09B03611" w14:textId="77777777" w:rsidR="002A54B2" w:rsidRPr="008029FC" w:rsidRDefault="002A54B2" w:rsidP="002A54B2">
      <w:pPr>
        <w:spacing w:after="60" w:line="100" w:lineRule="atLeast"/>
        <w:rPr>
          <w:b/>
          <w:bCs/>
        </w:rPr>
      </w:pPr>
      <w:r w:rsidRPr="008029FC">
        <w:rPr>
          <w:b/>
          <w:bCs/>
        </w:rPr>
        <w:t>Conclusion:</w:t>
      </w:r>
    </w:p>
    <w:p w14:paraId="4816DCC1" w14:textId="77777777" w:rsidR="002A54B2" w:rsidRDefault="002A54B2" w:rsidP="002A54B2">
      <w:pPr>
        <w:spacing w:after="60" w:line="100" w:lineRule="atLeast"/>
      </w:pPr>
      <w:r>
        <w:t xml:space="preserve">Special thanks to the sub-committee for all their help and support. A diverse, talented, constructive &amp; supportive group. </w:t>
      </w:r>
    </w:p>
    <w:p w14:paraId="301FA2E5" w14:textId="721F7CB0" w:rsidR="002A54B2" w:rsidRDefault="002A54B2" w:rsidP="002A54B2">
      <w:pPr>
        <w:spacing w:after="60" w:line="100" w:lineRule="atLeast"/>
      </w:pPr>
      <w:r>
        <w:t>Thanks again to my family for their patience.</w:t>
      </w:r>
    </w:p>
    <w:p w14:paraId="3CFF7116" w14:textId="2EA22A4A" w:rsidR="00AA44B1" w:rsidRDefault="00AA44B1" w:rsidP="002A54B2">
      <w:pPr>
        <w:spacing w:after="60" w:line="100" w:lineRule="atLeast"/>
      </w:pPr>
    </w:p>
    <w:p w14:paraId="1E3D35CC" w14:textId="7EF3F4F7" w:rsidR="00AA44B1" w:rsidRDefault="00AA44B1" w:rsidP="002A54B2">
      <w:pPr>
        <w:spacing w:after="60" w:line="100" w:lineRule="atLeast"/>
      </w:pPr>
      <w:r>
        <w:t>Mike Hall</w:t>
      </w:r>
    </w:p>
    <w:p w14:paraId="7009993F" w14:textId="1EB6A4D9" w:rsidR="00AA44B1" w:rsidRPr="006B210F" w:rsidRDefault="00AA44B1" w:rsidP="002A54B2">
      <w:pPr>
        <w:spacing w:after="60" w:line="100" w:lineRule="atLeast"/>
      </w:pPr>
      <w:r>
        <w:t>President</w:t>
      </w:r>
      <w:r w:rsidR="00766C69">
        <w:br/>
        <w:t>Cardinia Deer Management Coalition</w:t>
      </w:r>
    </w:p>
    <w:p w14:paraId="0E084D6C" w14:textId="77777777" w:rsidR="00F22784" w:rsidRDefault="00F22784"/>
    <w:sectPr w:rsidR="00F22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7B5"/>
    <w:multiLevelType w:val="hybridMultilevel"/>
    <w:tmpl w:val="4ABC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432F"/>
    <w:multiLevelType w:val="hybridMultilevel"/>
    <w:tmpl w:val="4EFEE3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F"/>
    <w:rsid w:val="000022CC"/>
    <w:rsid w:val="00003F86"/>
    <w:rsid w:val="00005B87"/>
    <w:rsid w:val="00013DF8"/>
    <w:rsid w:val="00015EFB"/>
    <w:rsid w:val="000165F2"/>
    <w:rsid w:val="00022D9D"/>
    <w:rsid w:val="000238F3"/>
    <w:rsid w:val="00046481"/>
    <w:rsid w:val="000812DF"/>
    <w:rsid w:val="000831DB"/>
    <w:rsid w:val="000C0D06"/>
    <w:rsid w:val="000F7C43"/>
    <w:rsid w:val="0010567F"/>
    <w:rsid w:val="001861AD"/>
    <w:rsid w:val="00197136"/>
    <w:rsid w:val="001B3743"/>
    <w:rsid w:val="001B4CA3"/>
    <w:rsid w:val="002173D8"/>
    <w:rsid w:val="002506FA"/>
    <w:rsid w:val="00257D37"/>
    <w:rsid w:val="00273183"/>
    <w:rsid w:val="00287E7F"/>
    <w:rsid w:val="002A54B2"/>
    <w:rsid w:val="002B296B"/>
    <w:rsid w:val="002D4323"/>
    <w:rsid w:val="002F7173"/>
    <w:rsid w:val="00320986"/>
    <w:rsid w:val="0036265B"/>
    <w:rsid w:val="00374E57"/>
    <w:rsid w:val="00377AD2"/>
    <w:rsid w:val="00381581"/>
    <w:rsid w:val="00393D9A"/>
    <w:rsid w:val="00396C21"/>
    <w:rsid w:val="003A6098"/>
    <w:rsid w:val="003A76D8"/>
    <w:rsid w:val="003C5D95"/>
    <w:rsid w:val="003C7C2C"/>
    <w:rsid w:val="004003D1"/>
    <w:rsid w:val="00430756"/>
    <w:rsid w:val="00445957"/>
    <w:rsid w:val="004510FA"/>
    <w:rsid w:val="00463AD0"/>
    <w:rsid w:val="00476302"/>
    <w:rsid w:val="00482619"/>
    <w:rsid w:val="00492DCA"/>
    <w:rsid w:val="00497F3C"/>
    <w:rsid w:val="004A4C5C"/>
    <w:rsid w:val="004B143E"/>
    <w:rsid w:val="004C182E"/>
    <w:rsid w:val="004E3B31"/>
    <w:rsid w:val="0058787F"/>
    <w:rsid w:val="005B32A1"/>
    <w:rsid w:val="005D6450"/>
    <w:rsid w:val="005E5094"/>
    <w:rsid w:val="006004B6"/>
    <w:rsid w:val="00602E6A"/>
    <w:rsid w:val="0062093E"/>
    <w:rsid w:val="00645304"/>
    <w:rsid w:val="00661E66"/>
    <w:rsid w:val="00681E23"/>
    <w:rsid w:val="006B6E13"/>
    <w:rsid w:val="006C1B19"/>
    <w:rsid w:val="00701287"/>
    <w:rsid w:val="0071042A"/>
    <w:rsid w:val="00712CD1"/>
    <w:rsid w:val="00754474"/>
    <w:rsid w:val="00766C69"/>
    <w:rsid w:val="007A74F7"/>
    <w:rsid w:val="007B17C3"/>
    <w:rsid w:val="007F0AED"/>
    <w:rsid w:val="00840C1E"/>
    <w:rsid w:val="00846A5C"/>
    <w:rsid w:val="00893D79"/>
    <w:rsid w:val="008B3941"/>
    <w:rsid w:val="008D63CD"/>
    <w:rsid w:val="008F0B50"/>
    <w:rsid w:val="00905468"/>
    <w:rsid w:val="0091142E"/>
    <w:rsid w:val="009158BF"/>
    <w:rsid w:val="00921A04"/>
    <w:rsid w:val="009D24EA"/>
    <w:rsid w:val="009F5F9F"/>
    <w:rsid w:val="00A07087"/>
    <w:rsid w:val="00A10851"/>
    <w:rsid w:val="00A11550"/>
    <w:rsid w:val="00A43B2D"/>
    <w:rsid w:val="00A511C0"/>
    <w:rsid w:val="00AA44B1"/>
    <w:rsid w:val="00AA79D8"/>
    <w:rsid w:val="00B07D2E"/>
    <w:rsid w:val="00B305B9"/>
    <w:rsid w:val="00B65633"/>
    <w:rsid w:val="00B726B6"/>
    <w:rsid w:val="00BC4A11"/>
    <w:rsid w:val="00BD16EE"/>
    <w:rsid w:val="00BE0502"/>
    <w:rsid w:val="00C00B99"/>
    <w:rsid w:val="00C16A20"/>
    <w:rsid w:val="00C44CF5"/>
    <w:rsid w:val="00C76EE3"/>
    <w:rsid w:val="00C81F24"/>
    <w:rsid w:val="00CA3EBD"/>
    <w:rsid w:val="00D10E0B"/>
    <w:rsid w:val="00D25E30"/>
    <w:rsid w:val="00D32709"/>
    <w:rsid w:val="00D61574"/>
    <w:rsid w:val="00D61F90"/>
    <w:rsid w:val="00D640FB"/>
    <w:rsid w:val="00D75E5F"/>
    <w:rsid w:val="00DB0371"/>
    <w:rsid w:val="00E1453D"/>
    <w:rsid w:val="00E45E26"/>
    <w:rsid w:val="00E53CF8"/>
    <w:rsid w:val="00E62324"/>
    <w:rsid w:val="00E701CF"/>
    <w:rsid w:val="00E756C2"/>
    <w:rsid w:val="00E76826"/>
    <w:rsid w:val="00E83D3F"/>
    <w:rsid w:val="00E90E8D"/>
    <w:rsid w:val="00EA4753"/>
    <w:rsid w:val="00EA4F50"/>
    <w:rsid w:val="00EA544B"/>
    <w:rsid w:val="00F22784"/>
    <w:rsid w:val="00F707B3"/>
    <w:rsid w:val="00F76935"/>
    <w:rsid w:val="00F82C7E"/>
    <w:rsid w:val="00F96316"/>
    <w:rsid w:val="00FD250C"/>
    <w:rsid w:val="00FE6B61"/>
    <w:rsid w:val="00FF741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E4EB"/>
  <w15:chartTrackingRefBased/>
  <w15:docId w15:val="{FD1B2940-5505-4DBB-80E4-1609374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A54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5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Hall</dc:creator>
  <cp:keywords/>
  <dc:description/>
  <cp:lastModifiedBy>Mike Hall</cp:lastModifiedBy>
  <cp:revision>126</cp:revision>
  <dcterms:created xsi:type="dcterms:W3CDTF">2021-01-03T00:38:00Z</dcterms:created>
  <dcterms:modified xsi:type="dcterms:W3CDTF">2021-02-13T11:59:00Z</dcterms:modified>
</cp:coreProperties>
</file>